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Name: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Take Home Exam Questions: Building the Great Cathedrals Please answer the questions as you watch the Nova production Building the Great Cathedrals. Video for Building the Great Cathedrals from NOVA For questions that are true and false you can highlight your choice.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 __</w:t>
      </w:r>
      <w:r>
        <w:rPr>
          <w:rFonts w:ascii="Times New Roman" w:cs="Times New Roman" w:hAnsi="Times New Roman"/>
          <w:sz w:val="24"/>
          <w:szCs w:val="24"/>
        </w:rPr>
        <w:t>A hundred million</w:t>
      </w:r>
      <w:r>
        <w:rPr>
          <w:rFonts w:ascii="Times New Roman" w:cs="Times New Roman" w:hAnsi="Times New Roman"/>
          <w:sz w:val="24"/>
          <w:szCs w:val="24"/>
        </w:rPr>
        <w:t xml:space="preserve">____ pounds of stone were used to create a Gothic Cathedral.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One cathedral could take as many as ___</w:t>
      </w:r>
      <w:r>
        <w:rPr>
          <w:rFonts w:ascii="Times New Roman" w:cs="Times New Roman" w:hAnsi="Times New Roman"/>
          <w:sz w:val="24"/>
          <w:szCs w:val="24"/>
        </w:rPr>
        <w:t>100</w:t>
      </w:r>
      <w:r>
        <w:rPr>
          <w:rFonts w:ascii="Times New Roman" w:cs="Times New Roman" w:hAnsi="Times New Roman"/>
          <w:sz w:val="24"/>
          <w:szCs w:val="24"/>
        </w:rPr>
        <w:t xml:space="preserve">______ years to build.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 T F Not all cathedrals were stable; indeed some have even collapsed.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True</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What three traditional materials were used in the Middle Ages to construct Gothic Cathedrals (and castles?)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Pick axe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Hammer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Chisel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5. T F Medieval manuscripts shown how Roman war engines were converted into a machine for lifting stone called the “squirrel cage”.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True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6. Although mortar is used to fill the gaps between the stones, what actually holds the stone walls together?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Pressure/weight of the castle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 What is the name of the first Gothic church to incorporate stained glass wind</w:t>
      </w:r>
      <w:bookmarkStart w:id="0" w:name="_GoBack"/>
      <w:bookmarkEnd w:id="0"/>
      <w:r>
        <w:rPr>
          <w:rFonts w:ascii="Times New Roman" w:cs="Times New Roman" w:hAnsi="Times New Roman"/>
          <w:sz w:val="24"/>
          <w:szCs w:val="24"/>
        </w:rPr>
        <w:t xml:space="preserve">ows, impossibly thin walls, and soaring heights?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 Denis </w:t>
      </w:r>
    </w:p>
    <w:p>
      <w:pPr>
        <w:pStyle w:val="style0"/>
        <w:tabs>
          <w:tab w:val="left" w:leader="none" w:pos="648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8. Abbot Suger associated his church with what Biblical structure? </w:t>
      </w:r>
      <w:r>
        <w:rPr>
          <w:rFonts w:ascii="Times New Roman" w:cs="Times New Roman" w:hAnsi="Times New Roman"/>
          <w:sz w:val="24"/>
          <w:szCs w:val="24"/>
        </w:rPr>
        <w:tab/>
      </w:r>
    </w:p>
    <w:p>
      <w:pPr>
        <w:pStyle w:val="style0"/>
        <w:tabs>
          <w:tab w:val="left" w:leader="none" w:pos="6480"/>
        </w:tabs>
        <w:spacing w:lineRule="auto" w:line="480"/>
        <w:jc w:val="both"/>
        <w:rPr>
          <w:rFonts w:ascii="Times New Roman" w:cs="Times New Roman" w:hAnsi="Times New Roman"/>
          <w:sz w:val="24"/>
          <w:szCs w:val="24"/>
        </w:rPr>
      </w:pPr>
      <w:r>
        <w:rPr>
          <w:rFonts w:ascii="Times New Roman" w:cs="Times New Roman" w:hAnsi="Times New Roman"/>
          <w:sz w:val="24"/>
          <w:szCs w:val="24"/>
        </w:rPr>
        <w:t>He associated it with the T</w:t>
      </w:r>
      <w:r>
        <w:rPr>
          <w:rFonts w:ascii="Times New Roman" w:cs="Times New Roman" w:hAnsi="Times New Roman"/>
          <w:sz w:val="24"/>
          <w:szCs w:val="24"/>
        </w:rPr>
        <w:t xml:space="preserve">emple of Solomon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9. What is Light a symbol of in Suger’s mind?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sign of God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10. What shape is a Romanesque arch? What is the shape of a Gothic arch? </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Taller</w:t>
      </w:r>
      <w:r>
        <w:rPr>
          <w:rFonts w:ascii="Times New Roman" w:cs="Times New Roman" w:hAnsi="Times New Roman"/>
          <w:sz w:val="24"/>
          <w:szCs w:val="24"/>
        </w:rPr>
        <w:t>, Thinner walls, and a rounded</w:t>
      </w:r>
      <w:r>
        <w:rPr>
          <w:rFonts w:ascii="Times New Roman" w:cs="Times New Roman" w:hAnsi="Times New Roman"/>
          <w:sz w:val="24"/>
          <w:szCs w:val="24"/>
        </w:rPr>
        <w:t xml:space="preserve"> arch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11. What is the advantage of the pointed Gothic arch?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They made the churches more taller and more interior space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12. What is happening to the Amiens Cathedral that is alarming (or downright frightening to modern visitors)?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buttresses at the Amiens Cathedral were placed too high </w:t>
      </w:r>
      <w:r>
        <w:rPr>
          <w:rFonts w:ascii="Times New Roman" w:cs="Times New Roman" w:hAnsi="Times New Roman"/>
          <w:sz w:val="24"/>
          <w:szCs w:val="24"/>
        </w:rPr>
        <w:t xml:space="preserve">and the excessive forces causes the buttresses to buckle </w:t>
      </w:r>
      <w:r>
        <w:rPr>
          <w:rFonts w:ascii="Times New Roman" w:cs="Times New Roman" w:hAnsi="Times New Roman"/>
          <w:sz w:val="24"/>
          <w:szCs w:val="24"/>
        </w:rPr>
        <w:t>and it is likely that it will collapse so</w:t>
      </w:r>
      <w:r>
        <w:rPr>
          <w:rFonts w:ascii="Times New Roman" w:cs="Times New Roman" w:hAnsi="Times New Roman"/>
          <w:sz w:val="24"/>
          <w:szCs w:val="24"/>
        </w:rPr>
        <w:t xml:space="preserve">on and it poses a danger to churchgoers.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13. How are the stress points counteracted in a Gothic arch? (This is also the second Gothic innovation).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Arrangement of bricks along and around the arches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 T F The placement of each and every stone in a Gothic arch is critical.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True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15. What mistake was made in the construction of the Amiens Cathedral?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original builders placed the buttresses too high</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16. T F Monks reinvented the Greek hydraulic hammer to be used in the creation of iron building materials.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True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17. What supports the ceiling in a Gothic Cathedral?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 vault, in French voute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18. What is the third Gothic innovation? What does this innovation allow for?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 gothic innovation is built on developments made in Romanesque which include the vault, the pointed arch, and the bay system of construction.  </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19. What is the basic recipe for making glass? (Three items)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Potash</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Sand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Powdered metals </w:t>
      </w:r>
    </w:p>
    <w:p>
      <w:pPr>
        <w:pStyle w:val="style0"/>
        <w:tabs>
          <w:tab w:val="left" w:leader="none" w:pos="318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20. How are glasses colored? </w:t>
      </w:r>
      <w:r>
        <w:rPr>
          <w:rFonts w:ascii="Times New Roman" w:cs="Times New Roman" w:hAnsi="Times New Roman"/>
          <w:sz w:val="24"/>
          <w:szCs w:val="24"/>
        </w:rPr>
        <w:tab/>
      </w:r>
    </w:p>
    <w:p>
      <w:pPr>
        <w:pStyle w:val="style0"/>
        <w:tabs>
          <w:tab w:val="left" w:leader="none" w:pos="3180"/>
        </w:tabs>
        <w:spacing w:lineRule="auto" w:line="480"/>
        <w:jc w:val="both"/>
        <w:rPr>
          <w:rFonts w:ascii="Times New Roman" w:cs="Times New Roman" w:hAnsi="Times New Roman"/>
          <w:sz w:val="24"/>
          <w:szCs w:val="24"/>
        </w:rPr>
      </w:pPr>
      <w:r>
        <w:rPr>
          <w:rFonts w:ascii="Times New Roman" w:cs="Times New Roman" w:hAnsi="Times New Roman"/>
          <w:sz w:val="24"/>
          <w:szCs w:val="24"/>
        </w:rPr>
        <w:t>To stain the glasses, powdered metals were heated and added in molted state to the mixture of potash and sand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21. What types of narratives are chosen for stained glass windows?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They ranged from yellow to gold. The main aim was to beautify buildings, control light and tell a story</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 xml:space="preserve">22. T F Stained glass windows were meant to draw the viewer out of the muck and grime of their everyday life and lift them to a heaven on earth. </w:t>
      </w:r>
      <w:r>
        <w:rPr>
          <w:rFonts w:ascii="Times New Roman" w:cs="Times New Roman" w:hAnsi="Times New Roman"/>
          <w:b/>
          <w:sz w:val="24"/>
          <w:szCs w:val="24"/>
        </w:rPr>
        <w:t>True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23. The Cathedral of Notre Dame in Paris measures 30 Royal feet on the bottom and 30 Royal feet on the top. What likely inspired these measurements?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24. What is the name of the “crown jewel” of Gothic cathedrals?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 Why did medieval priests study classical scientific texts? What did they conclude about proportions?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priests studied science because they thought science and religion were complementary and that even though religion is beyond human understanding, they needed to apply reason.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26. What area of a Gothic cathedral was used to create the proportions of the rest of the building?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Pointed arches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27. What is the significance of the following numbers: 50 144 60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50 symbols that God is a divine mathematician, 144 is the twelfth Fibonacci number while 60 symbolizes love, nurturing, home, and family.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28. How did the builders of Beauvis Cathedral exceed the height of Amiens Cathedral, even though both are based on the number 144?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They were inspired by outpatient and side chapels around the church.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29. T F The great cathedral builders built sacred spaces that still inspire today.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True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 List as many characteristics for Romanesque and Gothic architecture: Romanesque Gothic</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Characteristics                         Romanesque                                         Gothic </w:t>
      </w:r>
    </w:p>
    <w:p>
      <w:pPr>
        <w:pStyle w:val="style0"/>
        <w:tabs>
          <w:tab w:val="left" w:leader="none" w:pos="2550"/>
          <w:tab w:val="left" w:leader="none" w:pos="579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Arch type </w:t>
      </w:r>
      <w:r>
        <w:rPr>
          <w:rFonts w:ascii="Times New Roman" w:cs="Times New Roman" w:hAnsi="Times New Roman"/>
          <w:sz w:val="24"/>
          <w:szCs w:val="24"/>
        </w:rPr>
        <w:tab/>
      </w:r>
      <w:r>
        <w:rPr>
          <w:rFonts w:ascii="Times New Roman" w:cs="Times New Roman" w:hAnsi="Times New Roman"/>
          <w:sz w:val="24"/>
          <w:szCs w:val="24"/>
        </w:rPr>
        <w:t xml:space="preserve">Rounded </w:t>
      </w:r>
      <w:r>
        <w:rPr>
          <w:rFonts w:ascii="Times New Roman" w:cs="Times New Roman" w:hAnsi="Times New Roman"/>
          <w:sz w:val="24"/>
          <w:szCs w:val="24"/>
        </w:rPr>
        <w:tab/>
      </w:r>
      <w:r>
        <w:rPr>
          <w:rFonts w:ascii="Times New Roman" w:cs="Times New Roman" w:hAnsi="Times New Roman"/>
          <w:sz w:val="24"/>
          <w:szCs w:val="24"/>
        </w:rPr>
        <w:t xml:space="preserve">Pointed </w:t>
      </w:r>
    </w:p>
    <w:p>
      <w:pPr>
        <w:pStyle w:val="style0"/>
        <w:tabs>
          <w:tab w:val="left" w:leader="none" w:pos="2550"/>
          <w:tab w:val="left" w:leader="none" w:pos="579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Main point support                 Thick walls, buttresses                         Exterior flying buttresses </w:t>
      </w:r>
    </w:p>
    <w:p>
      <w:pPr>
        <w:pStyle w:val="style0"/>
        <w:tabs>
          <w:tab w:val="left" w:leader="none" w:pos="2550"/>
          <w:tab w:val="left" w:leader="none" w:pos="579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Elevation                                   Horizontal, modest height                   Vertical, soaring </w:t>
      </w:r>
    </w:p>
    <w:p>
      <w:pPr>
        <w:pStyle w:val="style0"/>
        <w:tabs>
          <w:tab w:val="left" w:leader="none" w:pos="2550"/>
          <w:tab w:val="left" w:leader="none" w:pos="579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Clerestory                                 Small windows                                        </w:t>
      </w:r>
      <w:r>
        <w:rPr>
          <w:rFonts w:ascii="Times New Roman" w:cs="Times New Roman" w:hAnsi="Times New Roman"/>
          <w:sz w:val="24"/>
          <w:szCs w:val="24"/>
        </w:rPr>
        <w:t xml:space="preserve">large-stained glass windows </w:t>
      </w:r>
    </w:p>
    <w:p>
      <w:pPr>
        <w:pStyle w:val="style0"/>
        <w:tabs>
          <w:tab w:val="left" w:leader="none" w:pos="2550"/>
          <w:tab w:val="left" w:leader="none" w:pos="5790"/>
        </w:tabs>
        <w:spacing w:lineRule="auto" w:line="480"/>
        <w:jc w:val="both"/>
        <w:rPr>
          <w:rFonts w:ascii="Times New Roman" w:cs="Times New Roman" w:hAnsi="Times New Roman"/>
          <w:sz w:val="24"/>
          <w:szCs w:val="24"/>
        </w:rPr>
      </w:pPr>
    </w:p>
    <w:sectPr>
      <w:headerReference w:type="default" r:id="rId2"/>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Surname</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0b91b49-6165-47f8-9203-e90c07d17b6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1437fd1-dcfa-4eab-8d4d-45e57aeb2f9e"/>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759</Words>
  <Pages>5</Pages>
  <Characters>3769</Characters>
  <Application>WPS Office</Application>
  <DocSecurity>0</DocSecurity>
  <Paragraphs>70</Paragraphs>
  <ScaleCrop>false</ScaleCrop>
  <LinksUpToDate>false</LinksUpToDate>
  <CharactersWithSpaces>4748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2021-03-29T11:37:40Z</dcterms:created>
  <dc:creator>user</dc:creator>
  <lastModifiedBy>SM-A515F</lastModifiedBy>
  <dcterms:modified xsi:type="dcterms:W3CDTF">2021-03-29T11:37:40Z</dcterms:modified>
  <revision>1</revision>
</coreProperties>
</file>

<file path=docProps/custom.xml><?xml version="1.0" encoding="utf-8"?>
<Properties xmlns="http://schemas.openxmlformats.org/officeDocument/2006/custom-properties" xmlns:vt="http://schemas.openxmlformats.org/officeDocument/2006/docPropsVTypes"/>
</file>